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613"/>
      </w:tblGrid>
      <w:tr w:rsidR="005D5D4C" w:rsidRPr="00C422C5" w:rsidTr="00585FFE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:rsidR="005D5D4C" w:rsidRPr="00C422C5" w:rsidRDefault="008E7E31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 xml:space="preserve">Roczne uproszczone sprawozdanie merytoryczne z działalności </w:t>
            </w: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5D5D4C" w:rsidRPr="00C422C5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D4C" w:rsidRPr="00C422C5" w:rsidRDefault="005D5D4C" w:rsidP="009B5A36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D5D4C" w:rsidRPr="00C422C5" w:rsidRDefault="00653A96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 w:rsidRPr="00653A96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40.95pt;margin-top:9.35pt;width:116.45pt;height:28.5pt;z-index:7;mso-position-horizontal-relative:text;mso-position-vertical-relative:text">
                  <v:textbox style="mso-next-textbox:#_x0000_s1084">
                    <w:txbxContent>
                      <w:p w:rsidR="005D5D4C" w:rsidRDefault="005D5D4C" w:rsidP="005D5D4C">
                        <w:r>
                          <w:t>za rok ____</w:t>
                        </w:r>
                      </w:p>
                      <w:p w:rsidR="005D5D4C" w:rsidRDefault="005D5D4C" w:rsidP="005D5D4C"/>
                    </w:txbxContent>
                  </v:textbox>
                </v:shape>
              </w:pict>
            </w:r>
          </w:p>
          <w:p w:rsidR="005D5D4C" w:rsidRPr="00C422C5" w:rsidRDefault="005D5D4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  <w:sz w:val="18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5D5D4C" w:rsidRPr="00C422C5">
        <w:trPr>
          <w:cantSplit/>
          <w:trHeight w:hRule="exact" w:val="1989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C422C5">
              <w:rPr>
                <w:rFonts w:ascii="Calibri" w:hAnsi="Calibri" w:cs="Calibri"/>
                <w:b/>
                <w:sz w:val="20"/>
              </w:rPr>
              <w:t xml:space="preserve"> (–)</w:t>
            </w:r>
            <w:r w:rsidRPr="00C422C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  <w:r w:rsidRPr="00C422C5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585FFE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D5D4C" w:rsidRPr="00C422C5" w:rsidRDefault="005D5D4C" w:rsidP="005D5D4C">
      <w:pPr>
        <w:spacing w:after="0" w:line="240" w:lineRule="auto"/>
        <w:rPr>
          <w:rFonts w:cs="Arial"/>
          <w:color w:val="000000"/>
          <w:sz w:val="20"/>
          <w:szCs w:val="20"/>
        </w:rPr>
        <w:sectPr w:rsidR="005D5D4C" w:rsidRPr="00C422C5" w:rsidSect="009B5A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529" w:type="dxa"/>
        <w:tblInd w:w="-394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416"/>
        <w:gridCol w:w="31"/>
        <w:gridCol w:w="16"/>
        <w:gridCol w:w="2301"/>
        <w:gridCol w:w="244"/>
        <w:gridCol w:w="1285"/>
        <w:gridCol w:w="932"/>
        <w:gridCol w:w="214"/>
        <w:gridCol w:w="119"/>
        <w:gridCol w:w="856"/>
        <w:gridCol w:w="722"/>
        <w:gridCol w:w="452"/>
        <w:gridCol w:w="532"/>
        <w:gridCol w:w="361"/>
        <w:gridCol w:w="202"/>
        <w:gridCol w:w="1846"/>
      </w:tblGrid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AD3DA1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4C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II. Charakterystyka działalności organizacji pożytku publicznego  w okresie sprawozdawczym</w:t>
            </w:r>
          </w:p>
        </w:tc>
      </w:tr>
      <w:tr w:rsidR="005D5D4C" w:rsidRPr="00C422C5">
        <w:trPr>
          <w:cantSplit/>
          <w:trHeight w:val="5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570CFF" w:rsidRPr="00C422C5" w:rsidTr="00EE2602">
        <w:trPr>
          <w:cantSplit/>
          <w:trHeight w:val="666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CFF" w:rsidRPr="00C422C5" w:rsidRDefault="00570CFF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1.1. Opis głównych działań podjętych przez organizację</w:t>
            </w:r>
          </w:p>
        </w:tc>
      </w:tr>
      <w:tr w:rsidR="00570CFF" w:rsidRPr="00C422C5" w:rsidTr="00EE2602">
        <w:trPr>
          <w:cantSplit/>
          <w:trHeight w:val="518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FF" w:rsidRPr="00C422C5" w:rsidRDefault="00570CFF" w:rsidP="009B5A36">
            <w:pPr>
              <w:rPr>
                <w:rFonts w:cs="Arial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2797"/>
        </w:trPr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1.2. Zasięg terytorialny faktycznie prowadzonej przez organizację działalności pożytku publicznego</w:t>
            </w:r>
          </w:p>
          <w:p w:rsidR="005D5D4C" w:rsidRPr="00C422C5" w:rsidRDefault="005D5D4C" w:rsidP="00837E4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więcejpozycji)</w:t>
            </w: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653A96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color w:val="000000"/>
                <w:sz w:val="20"/>
                <w:szCs w:val="20"/>
              </w:rPr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653A96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color w:val="000000"/>
                <w:sz w:val="20"/>
                <w:szCs w:val="20"/>
              </w:rPr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t xml:space="preserve"> gmina              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color w:val="000000"/>
                <w:sz w:val="20"/>
                <w:szCs w:val="20"/>
              </w:rPr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t xml:space="preserve"> województwo                  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653A96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D4C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sz w:val="20"/>
                <w:szCs w:val="20"/>
              </w:rPr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sz w:val="20"/>
                <w:szCs w:val="20"/>
              </w:rPr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5D5D4C" w:rsidRPr="00C422C5" w:rsidRDefault="00653A96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sz w:val="20"/>
                <w:szCs w:val="20"/>
              </w:rPr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D4C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sz w:val="20"/>
                <w:szCs w:val="20"/>
              </w:rPr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5D5D4C" w:rsidRPr="00C422C5" w:rsidRDefault="00653A96" w:rsidP="000011C3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sz w:val="20"/>
                <w:szCs w:val="20"/>
              </w:rPr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sz w:val="20"/>
                <w:szCs w:val="20"/>
              </w:rPr>
              <w:t xml:space="preserve"> kilka powiatów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Pr="00C422C5">
              <w:rPr>
                <w:rFonts w:cs="Arial"/>
                <w:color w:val="000000"/>
                <w:sz w:val="20"/>
                <w:szCs w:val="20"/>
              </w:rPr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5D5D4C" w:rsidRPr="00C422C5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C422C5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5D5D4C" w:rsidRPr="00C422C5" w:rsidTr="009165F1">
        <w:trPr>
          <w:cantSplit/>
          <w:trHeight w:val="687"/>
        </w:trPr>
        <w:tc>
          <w:tcPr>
            <w:tcW w:w="54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660"/>
        </w:trPr>
        <w:tc>
          <w:tcPr>
            <w:tcW w:w="5441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ind w:left="47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1686"/>
        </w:trPr>
        <w:tc>
          <w:tcPr>
            <w:tcW w:w="276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2.2. Informacje na temat</w:t>
            </w:r>
            <w:r w:rsidR="00AC22CA">
              <w:rPr>
                <w:rFonts w:cs="Arial"/>
                <w:sz w:val="20"/>
                <w:szCs w:val="20"/>
              </w:rPr>
              <w:t xml:space="preserve"> odbiorców</w:t>
            </w:r>
            <w:r w:rsidRPr="00C422C5">
              <w:rPr>
                <w:rFonts w:cs="Arial"/>
                <w:sz w:val="20"/>
                <w:szCs w:val="20"/>
              </w:rPr>
              <w:t xml:space="preserve"> innych</w:t>
            </w:r>
            <w:r w:rsidR="00AE0CF1">
              <w:rPr>
                <w:rFonts w:cs="Arial"/>
                <w:sz w:val="20"/>
                <w:szCs w:val="20"/>
              </w:rPr>
              <w:t>,</w:t>
            </w:r>
            <w:r w:rsidR="00AC22CA">
              <w:rPr>
                <w:rFonts w:cs="Arial"/>
                <w:sz w:val="20"/>
                <w:szCs w:val="20"/>
              </w:rPr>
              <w:t xml:space="preserve"> niż wymienieni w pkt 2.1.</w:t>
            </w:r>
            <w:r w:rsidR="00CC732D">
              <w:rPr>
                <w:rFonts w:cs="Arial"/>
                <w:sz w:val="20"/>
                <w:szCs w:val="20"/>
              </w:rPr>
              <w:t>,</w:t>
            </w:r>
            <w:r w:rsidRPr="00C422C5">
              <w:rPr>
                <w:rFonts w:cs="Arial"/>
                <w:sz w:val="20"/>
                <w:szCs w:val="20"/>
              </w:rPr>
              <w:t xml:space="preserve"> na rzecz których </w:t>
            </w:r>
            <w:r w:rsidR="00AC3CA9" w:rsidRPr="00C422C5">
              <w:rPr>
                <w:rFonts w:cs="Arial"/>
                <w:sz w:val="20"/>
                <w:szCs w:val="20"/>
              </w:rPr>
              <w:t xml:space="preserve">działała </w:t>
            </w:r>
            <w:r w:rsidRPr="00C422C5">
              <w:rPr>
                <w:rFonts w:cs="Arial"/>
                <w:sz w:val="20"/>
                <w:szCs w:val="20"/>
              </w:rPr>
              <w:t xml:space="preserve">organizacja </w:t>
            </w:r>
          </w:p>
          <w:p w:rsidR="005D5D4C" w:rsidRPr="00C422C5" w:rsidRDefault="005D5D4C" w:rsidP="009B5A36">
            <w:pP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570CFF" w:rsidRPr="00C422C5" w:rsidTr="009165F1">
        <w:trPr>
          <w:cantSplit/>
          <w:trHeight w:val="91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CFF" w:rsidRPr="00C422C5" w:rsidRDefault="00570CFF" w:rsidP="00570CF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570CFF" w:rsidRPr="00C422C5" w:rsidRDefault="00AD3DA1" w:rsidP="00570CF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CFF" w:rsidRPr="00C422C5" w:rsidRDefault="00AD3DA1" w:rsidP="00570CF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E1B" w:rsidRPr="00C422C5" w:rsidTr="00EE2602">
        <w:trPr>
          <w:cantSplit/>
          <w:trHeight w:val="39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E1B" w:rsidRPr="00C51EDF" w:rsidRDefault="006F6E1B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wolontariacie</w:t>
            </w:r>
            <w:r w:rsidR="00BB7BE6">
              <w:rPr>
                <w:rFonts w:cs="Arial"/>
                <w:i/>
                <w:color w:val="000000"/>
                <w:sz w:val="16"/>
                <w:szCs w:val="16"/>
              </w:rPr>
              <w:t xml:space="preserve">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</w:tr>
      <w:tr w:rsidR="00570CFF" w:rsidRPr="00C422C5" w:rsidTr="009165F1">
        <w:trPr>
          <w:cantSplit/>
          <w:trHeight w:val="399"/>
        </w:trPr>
        <w:tc>
          <w:tcPr>
            <w:tcW w:w="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1EDF" w:rsidRPr="00C422C5" w:rsidRDefault="006F6E1B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C51EDF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Szacunkowe koszty poniesione z 1% </w:t>
            </w:r>
            <w:r w:rsidR="00AC22CA">
              <w:rPr>
                <w:rFonts w:cs="Arial"/>
                <w:color w:val="000000"/>
                <w:sz w:val="20"/>
                <w:szCs w:val="20"/>
              </w:rPr>
              <w:t xml:space="preserve">podatku dochodowego od osób fizycznych </w:t>
            </w: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 w ramach sfery </w:t>
            </w:r>
          </w:p>
        </w:tc>
      </w:tr>
      <w:tr w:rsidR="00570CFF" w:rsidRPr="00C422C5" w:rsidTr="009165F1">
        <w:trPr>
          <w:cantSplit/>
          <w:trHeight w:val="579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0CFF" w:rsidRPr="00C422C5" w:rsidTr="009165F1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0CFF" w:rsidRPr="00C422C5" w:rsidTr="009165F1">
        <w:trPr>
          <w:cantSplit/>
          <w:trHeight w:val="497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2837B5" w:rsidRPr="00C422C5" w:rsidTr="009165F1">
        <w:trPr>
          <w:cantSplit/>
          <w:trHeight w:val="68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2837B5" w:rsidRPr="00C422C5" w:rsidRDefault="00AD3DA1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B5" w:rsidRPr="00C422C5" w:rsidRDefault="00AD3DA1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B5" w:rsidRPr="00C422C5" w:rsidTr="00C51189">
        <w:trPr>
          <w:cantSplit/>
          <w:trHeight w:val="390"/>
        </w:trPr>
        <w:tc>
          <w:tcPr>
            <w:tcW w:w="10529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51EDF" w:rsidRDefault="002837B5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</w:tr>
      <w:tr w:rsidR="002837B5" w:rsidRPr="00C422C5" w:rsidTr="009165F1">
        <w:trPr>
          <w:cantSplit/>
          <w:trHeight w:val="390"/>
        </w:trPr>
        <w:tc>
          <w:tcPr>
            <w:tcW w:w="46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EE2602" w:rsidRDefault="002837B5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  <w:p w:rsidR="002837B5" w:rsidRPr="00C422C5" w:rsidRDefault="002837B5" w:rsidP="002837B5">
            <w:pPr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9165F1" w:rsidRDefault="002837B5" w:rsidP="009165F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65F1">
              <w:rPr>
                <w:sz w:val="20"/>
                <w:szCs w:val="20"/>
              </w:rPr>
              <w:t xml:space="preserve">Szacunkowe koszty poniesione z 1% </w:t>
            </w:r>
            <w:r w:rsidR="00F3248C" w:rsidRPr="009165F1">
              <w:rPr>
                <w:sz w:val="20"/>
                <w:szCs w:val="20"/>
              </w:rPr>
              <w:t xml:space="preserve">podatku dochodowego od osób fizycznych </w:t>
            </w:r>
            <w:r w:rsidRPr="009165F1">
              <w:rPr>
                <w:sz w:val="20"/>
                <w:szCs w:val="20"/>
              </w:rPr>
              <w:t xml:space="preserve"> w ramach sfery </w:t>
            </w: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41085E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E36BAF" w:rsidRPr="00C422C5" w:rsidTr="009165F1">
        <w:trPr>
          <w:cantSplit/>
          <w:trHeight w:val="83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6BAF" w:rsidRPr="00C422C5" w:rsidRDefault="00E36BAF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36BAF" w:rsidRPr="00C422C5" w:rsidRDefault="00AD3DA1" w:rsidP="00E36BA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BAF" w:rsidRPr="00C422C5" w:rsidRDefault="00AD3DA1" w:rsidP="00E36BA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B5" w:rsidRPr="00C422C5" w:rsidTr="00C51189">
        <w:trPr>
          <w:cantSplit/>
          <w:trHeight w:val="450"/>
        </w:trPr>
        <w:tc>
          <w:tcPr>
            <w:tcW w:w="1052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przedmiotu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gospodarczej organizacj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i wraz z opisem tej działalności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 okresie sprawozdawczym,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a także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kodu</w:t>
            </w:r>
            <w:r w:rsidR="00204FF5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1C1FEE" w:rsidRPr="00880E3C">
              <w:rPr>
                <w:rFonts w:cs="Arial"/>
                <w:i/>
                <w:sz w:val="16"/>
                <w:szCs w:val="16"/>
              </w:rPr>
              <w:t>)</w:t>
            </w:r>
            <w:hyperlink r:id="rId18" w:history="1">
              <w:r w:rsidRPr="00880E3C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880E3C">
              <w:rPr>
                <w:rFonts w:cs="Arial"/>
                <w:i/>
                <w:sz w:val="16"/>
                <w:szCs w:val="16"/>
              </w:rPr>
              <w:t xml:space="preserve">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powiadającego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(-ych)</w:t>
            </w:r>
            <w:r w:rsidR="00AC3CA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 wg klasyfikacji PKD, należy podać informację na temat 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odgłównego przedmiotu działalności</w:t>
            </w:r>
          </w:p>
        </w:tc>
      </w:tr>
      <w:tr w:rsidR="002837B5" w:rsidRPr="00C422C5" w:rsidTr="00E4342E">
        <w:trPr>
          <w:cantSplit/>
          <w:trHeight w:val="45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2837B5" w:rsidRPr="00C422C5" w:rsidTr="00E4342E">
        <w:trPr>
          <w:cantSplit/>
          <w:trHeight w:val="36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39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285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III. Ogólne informacje o uzyskanych przychodach i poniesionych kosztach w okresie sprawozdawczym</w:t>
            </w: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2837B5" w:rsidRPr="00C422C5" w:rsidTr="009165F1">
        <w:trPr>
          <w:cantSplit/>
          <w:trHeight w:val="7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Łączna kwota przychodów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461046" w:rsidRDefault="002837B5" w:rsidP="002837B5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461046">
              <w:rPr>
                <w:rFonts w:ascii="Calibri" w:hAnsi="Calibri"/>
                <w:b/>
                <w:i/>
              </w:rPr>
              <w:t xml:space="preserve"> , </w:t>
            </w:r>
            <w:r w:rsidRPr="00461046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42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461046" w:rsidRDefault="002837B5" w:rsidP="002837B5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461046">
              <w:rPr>
                <w:rFonts w:ascii="Calibri" w:hAnsi="Calibri"/>
                <w:b/>
                <w:i/>
              </w:rPr>
              <w:t xml:space="preserve"> , </w:t>
            </w:r>
            <w:r w:rsidRPr="00461046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,   zł</w:t>
            </w:r>
          </w:p>
        </w:tc>
      </w:tr>
      <w:tr w:rsidR="002837B5" w:rsidRPr="00C422C5" w:rsidTr="009165F1">
        <w:trPr>
          <w:cantSplit/>
          <w:trHeight w:val="32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 w:rsidTr="009165F1">
        <w:trPr>
          <w:cantSplit/>
          <w:trHeight w:val="41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  <w:color w:val="auto"/>
              </w:rPr>
              <w:t xml:space="preserve">d) </w:t>
            </w:r>
            <w:r w:rsidR="001C1FEE">
              <w:rPr>
                <w:rFonts w:ascii="Calibri" w:hAnsi="Calibri"/>
                <w:color w:val="auto"/>
              </w:rPr>
              <w:t>p</w:t>
            </w:r>
            <w:r w:rsidRPr="00C422C5">
              <w:rPr>
                <w:rFonts w:ascii="Calibri" w:hAnsi="Calibri"/>
                <w:color w:val="auto"/>
              </w:rPr>
              <w:t>ozostałe przychody (w tym przychody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 w:rsidTr="009165F1">
        <w:trPr>
          <w:cantSplit/>
          <w:trHeight w:hRule="exact" w:val="5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Łączna kwota dotacji ze źródeł publicznych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,   zł   </w:t>
            </w:r>
          </w:p>
        </w:tc>
      </w:tr>
      <w:tr w:rsidR="002837B5" w:rsidRPr="00C422C5" w:rsidTr="009165F1">
        <w:trPr>
          <w:cantSplit/>
          <w:trHeight w:hRule="exact" w:val="38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Łączna kwota przychodów z darowizn (od osób fizycznych i osób prawnych) ogółem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>
        <w:trPr>
          <w:cantSplit/>
          <w:trHeight w:hRule="exact" w:val="59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Informacja o kosztach organizacji</w:t>
            </w:r>
          </w:p>
        </w:tc>
      </w:tr>
      <w:tr w:rsidR="002837B5" w:rsidRPr="00C422C5" w:rsidTr="009165F1">
        <w:trPr>
          <w:cantSplit/>
          <w:trHeight w:hRule="exact" w:val="55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Łączna kwota kosztów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left" w:pos="1347"/>
              </w:tabs>
              <w:spacing w:after="0" w:line="240" w:lineRule="auto"/>
              <w:jc w:val="center"/>
            </w:pPr>
            <w:r w:rsidRPr="00C51F55">
              <w:rPr>
                <w:rFonts w:cs="Arial"/>
                <w:b/>
                <w:sz w:val="20"/>
              </w:rPr>
              <w:t xml:space="preserve">,  </w:t>
            </w:r>
            <w:r w:rsidRPr="00C51F55">
              <w:rPr>
                <w:rFonts w:cs="Arial"/>
                <w:b/>
              </w:rPr>
              <w:t xml:space="preserve"> zł</w:t>
            </w:r>
          </w:p>
        </w:tc>
      </w:tr>
      <w:tr w:rsidR="002837B5" w:rsidRPr="00C422C5">
        <w:trPr>
          <w:cantSplit/>
          <w:trHeight w:val="503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>2.2. Informacja o poniesionych kosztach: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nieodpłatnej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d)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administracyjne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e)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ozostałe koszty (w tym koszty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hRule="exact" w:val="683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Wynik finansowy na całości działalności organizacji pożytku publicznego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 w okresie sprawozdawczym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>
        <w:trPr>
          <w:cantSplit/>
          <w:trHeight w:hRule="exact" w:val="71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4. Informacje o uzyskanym przychodzie z 1% podatku dochodowego od osób fizycznych oraz o</w:t>
            </w:r>
            <w:r>
              <w:rPr>
                <w:rFonts w:ascii="Calibri" w:hAnsi="Calibri"/>
                <w:b/>
              </w:rPr>
              <w:t xml:space="preserve"> poniesionych kosztach z </w:t>
            </w:r>
            <w:r w:rsidRPr="00C422C5">
              <w:rPr>
                <w:rFonts w:ascii="Calibri" w:hAnsi="Calibri"/>
                <w:b/>
              </w:rPr>
              <w:t xml:space="preserve">tych środków </w:t>
            </w:r>
          </w:p>
        </w:tc>
      </w:tr>
      <w:tr w:rsidR="002837B5" w:rsidRPr="00C422C5" w:rsidTr="009165F1">
        <w:trPr>
          <w:cantSplit/>
          <w:trHeight w:hRule="exact" w:val="59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4.1. Przychody z 1% podatku</w:t>
            </w:r>
            <w:r w:rsidR="001C1FEE">
              <w:rPr>
                <w:rFonts w:ascii="Calibri" w:hAnsi="Calibri"/>
              </w:rPr>
              <w:t xml:space="preserve"> dochodowego od osób fizycznych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   ,    </w:t>
            </w:r>
            <w:r w:rsidRPr="00C51F55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hRule="exact" w:val="690"/>
        </w:trPr>
        <w:tc>
          <w:tcPr>
            <w:tcW w:w="8682" w:type="dxa"/>
            <w:gridSpan w:val="1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4.2. Wysokość kwoty pochodzącej z 1% podatku dochodowego od osób fizycznych wydatkowanej w okresie sprawozdawczym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   ,    </w:t>
            </w:r>
            <w:r w:rsidRPr="00C51F55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>
        <w:trPr>
          <w:cantSplit/>
          <w:trHeight w:hRule="exact" w:val="768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lastRenderedPageBreak/>
              <w:t xml:space="preserve">4.3. Działania, </w:t>
            </w:r>
            <w:r>
              <w:rPr>
                <w:rFonts w:ascii="Calibri" w:hAnsi="Calibri"/>
              </w:rPr>
              <w:t xml:space="preserve">w ramach których poniesiono koszty  ze </w:t>
            </w:r>
            <w:r w:rsidRPr="00C422C5">
              <w:rPr>
                <w:rFonts w:ascii="Calibri" w:hAnsi="Calibri"/>
              </w:rPr>
              <w:t>środk</w:t>
            </w:r>
            <w:r>
              <w:rPr>
                <w:rFonts w:ascii="Calibri" w:hAnsi="Calibri"/>
              </w:rPr>
              <w:t xml:space="preserve">ów </w:t>
            </w:r>
            <w:r w:rsidRPr="00C422C5">
              <w:rPr>
                <w:rFonts w:ascii="Calibri" w:hAnsi="Calibri"/>
              </w:rPr>
              <w:t>pochodząc</w:t>
            </w:r>
            <w:r>
              <w:rPr>
                <w:rFonts w:ascii="Calibri" w:hAnsi="Calibri"/>
              </w:rPr>
              <w:t>ych</w:t>
            </w:r>
            <w:r w:rsidRPr="00C422C5">
              <w:rPr>
                <w:rFonts w:ascii="Calibri" w:hAnsi="Calibri"/>
              </w:rPr>
              <w:t xml:space="preserve"> z 1% podatku dochodowego od osób fizycznych w okresie sprawozdawczym (</w:t>
            </w:r>
            <w:r w:rsidRPr="00C422C5">
              <w:rPr>
                <w:rFonts w:ascii="Calibri" w:hAnsi="Calibri"/>
                <w:color w:val="auto"/>
              </w:rPr>
              <w:t>w szczególności określone w pkt II.1.1), oraz kwoty przeznaczone na te działania</w:t>
            </w: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</w:t>
            </w:r>
          </w:p>
        </w:tc>
        <w:tc>
          <w:tcPr>
            <w:tcW w:w="823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>
        <w:trPr>
          <w:cantSplit/>
          <w:trHeight w:val="40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2837B5" w:rsidRPr="00C422C5" w:rsidTr="009165F1">
        <w:trPr>
          <w:cantSplit/>
          <w:trHeight w:val="3842"/>
        </w:trPr>
        <w:tc>
          <w:tcPr>
            <w:tcW w:w="301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korzystała z następujących zwolnień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.</w:t>
            </w:r>
            <w:r w:rsidR="00CD69F1">
              <w:rPr>
                <w:rFonts w:ascii="Calibri" w:hAnsi="Calibri"/>
                <w:i/>
                <w:sz w:val="16"/>
                <w:szCs w:val="16"/>
              </w:rPr>
              <w:br/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W przypadku 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zwolnienia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z </w:t>
            </w:r>
            <w:r>
              <w:rPr>
                <w:rFonts w:ascii="Calibri" w:hAnsi="Calibri"/>
                <w:i/>
                <w:sz w:val="16"/>
                <w:szCs w:val="16"/>
              </w:rPr>
              <w:t>podatku dochodow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>ego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od osób prawnych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dodatkowo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 podać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 kwotę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7B5" w:rsidRDefault="00AD3DA1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771775" cy="247650"/>
                  <wp:effectExtent l="19050" t="0" r="952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2031">
              <w:rPr>
                <w:rFonts w:ascii="Calibri" w:hAnsi="Calibri"/>
              </w:rPr>
              <w:t>…………………….zł</w:t>
            </w:r>
          </w:p>
          <w:p w:rsidR="002837B5" w:rsidRPr="00C422C5" w:rsidRDefault="00AD3DA1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28825" cy="247650"/>
                  <wp:effectExtent l="19050" t="0" r="952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B5" w:rsidRPr="00C422C5" w:rsidRDefault="00653A96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25" editas="canvas" style="width:214.45pt;height:19.5pt;mso-position-horizontal-relative:char;mso-position-vertical-relative:line" coordsize="4289,39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26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127" style="position:absolute;width:4140;height:390" stroked="f"/>
                  <v:rect id="_x0000_s1128" style="position:absolute;left:180;width:3917;height:390" stroked="f"/>
                  <v:rect id="_x0000_s1129" style="position:absolute;left:267;top:70;width:3693;height:320" filled="f" stroked="f">
                    <v:textbox style="mso-next-textbox:#_x0000_s1129" inset="0,0,0,0">
                      <w:txbxContent>
                        <w:p w:rsidR="002837B5" w:rsidRPr="005D3A23" w:rsidRDefault="002837B5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130" type="#_x0000_t75" style="position:absolute;left:15;top:98;width:193;height:181">
                    <v:imagedata r:id="rId21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86" editas="canvas" style="width:214.45pt;height:19.5pt;mso-position-horizontal-relative:char;mso-position-vertical-relative:line" coordsize="4289,390">
                  <o:lock v:ext="edit" aspectratio="t"/>
                  <v:shape id="_x0000_s1087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88" style="position:absolute;width:4140;height:390" stroked="f"/>
                  <v:rect id="_x0000_s1089" style="position:absolute;left:180;width:3917;height:390" stroked="f"/>
                  <v:shape id="_x0000_s1091" type="#_x0000_t75" style="position:absolute;left:15;top:98;width:193;height:181">
                    <v:imagedata r:id="rId21" o:title=""/>
                  </v:shape>
                  <w10:wrap type="none"/>
                  <w10:anchorlock/>
                </v:group>
              </w:pict>
            </w:r>
          </w:p>
          <w:p w:rsidR="006E2031" w:rsidRDefault="00653A96" w:rsidP="002837B5">
            <w:pPr>
              <w:pStyle w:val="RUBRYKA"/>
              <w:jc w:val="left"/>
              <w:rPr>
                <w:rFonts w:ascii="Calibri" w:hAnsi="Calibri"/>
              </w:rPr>
            </w:pPr>
            <w:r w:rsidRPr="00653A96">
              <w:rPr>
                <w:rFonts w:ascii="Calibri" w:hAnsi="Calibri"/>
                <w:noProof/>
                <w:sz w:val="22"/>
              </w:rPr>
              <w:pict>
                <v:rect id="_x0000_s1090" style="position:absolute;margin-left:17.3pt;margin-top:9.55pt;width:193.65pt;height:16pt;z-index:9" filled="f" stroked="f">
                  <v:textbox style="mso-next-textbox:#_x0000_s1090" inset="0,0,0,0">
                    <w:txbxContent>
                      <w:p w:rsidR="002837B5" w:rsidRPr="005D3A23" w:rsidRDefault="002837B5" w:rsidP="005D5D4C">
                        <w:pPr>
                          <w:rPr>
                            <w:rFonts w:ascii="Arial" w:hAnsi="Arial" w:cs="Arial"/>
                            <w:color w:val="808080"/>
                          </w:rPr>
                        </w:pP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z podatku od towarów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i </w:t>
                        </w: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>usług</w:t>
                        </w:r>
                      </w:p>
                    </w:txbxContent>
                  </v:textbox>
                </v:rect>
              </w:pict>
            </w:r>
            <w:r w:rsidR="00AD3DA1">
              <w:rPr>
                <w:rFonts w:ascii="Calibri" w:hAnsi="Calibri"/>
                <w:noProof/>
              </w:rPr>
              <w:drawing>
                <wp:anchor distT="0" distB="0" distL="114300" distR="114300" simplePos="0" relativeHeight="1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121920</wp:posOffset>
                  </wp:positionV>
                  <wp:extent cx="122555" cy="114935"/>
                  <wp:effectExtent l="19050" t="0" r="0" b="0"/>
                  <wp:wrapNone/>
                  <wp:docPr id="121" name="Obraz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E2031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653A96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144" style="position:absolute;margin-left:177.15pt;margin-top:5.5pt;width:6.45pt;height:25.45pt;z-index:8;mso-wrap-style:none" filled="f" stroked="f">
                  <v:textbox style="mso-next-textbox:#_x0000_s1144;mso-fit-shape-to-text:t" inset="0,0,0,0">
                    <w:txbxContent>
                      <w:p w:rsidR="002837B5" w:rsidRPr="00316E21" w:rsidRDefault="002837B5" w:rsidP="005D5D4C"/>
                    </w:txbxContent>
                  </v:textbox>
                </v:rect>
              </w:pict>
            </w:r>
            <w:r w:rsidR="00AD3DA1"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B5" w:rsidRPr="00C422C5" w:rsidRDefault="00AD3DA1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B5" w:rsidRPr="00C422C5" w:rsidRDefault="00AD3DA1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209675" cy="247650"/>
                  <wp:effectExtent l="19050" t="0" r="952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-&gt; jakich?__________________________</w:t>
            </w:r>
          </w:p>
          <w:p w:rsidR="006E2031" w:rsidRPr="00C422C5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653A96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="002837B5" w:rsidRPr="00C422C5">
              <w:rPr>
                <w:rFonts w:ascii="Calibri" w:hAnsi="Calibri"/>
              </w:rPr>
              <w:instrText xml:space="preserve"> FORMCHECKBOX </w:instrText>
            </w:r>
            <w:r w:rsidRPr="00C422C5">
              <w:rPr>
                <w:rFonts w:ascii="Calibri" w:hAnsi="Calibri"/>
              </w:rPr>
            </w:r>
            <w:r w:rsidRPr="00C422C5">
              <w:rPr>
                <w:rFonts w:ascii="Calibri" w:hAnsi="Calibri"/>
              </w:rPr>
              <w:fldChar w:fldCharType="end"/>
            </w:r>
            <w:bookmarkEnd w:id="1"/>
            <w:r w:rsidR="002837B5" w:rsidRPr="00C422C5">
              <w:rPr>
                <w:rFonts w:ascii="Calibri" w:hAnsi="Calibri"/>
                <w:i/>
              </w:rPr>
              <w:t xml:space="preserve">nie </w:t>
            </w:r>
            <w:r w:rsidR="002837B5" w:rsidRPr="00C422C5">
              <w:rPr>
                <w:rFonts w:ascii="Calibri" w:hAnsi="Calibri"/>
                <w:i/>
                <w:iCs/>
                <w:color w:val="262626"/>
              </w:rPr>
              <w:t>korzystała</w:t>
            </w:r>
          </w:p>
        </w:tc>
      </w:tr>
      <w:tr w:rsidR="00283CB9" w:rsidRPr="00C422C5" w:rsidTr="009165F1">
        <w:trPr>
          <w:cantSplit/>
          <w:trHeight w:val="103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CB9" w:rsidRPr="00C422C5" w:rsidTr="009165F1">
        <w:trPr>
          <w:cantSplit/>
          <w:trHeight w:hRule="exact" w:val="292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 w:cs="Calibri"/>
              </w:rPr>
            </w:pPr>
            <w:r w:rsidRPr="00C422C5">
              <w:rPr>
                <w:rFonts w:ascii="Calibri" w:hAnsi="Calibri"/>
              </w:rPr>
              <w:t>3</w:t>
            </w:r>
            <w:r w:rsidRPr="00C422C5">
              <w:rPr>
                <w:rFonts w:ascii="Calibri" w:hAnsi="Calibri" w:cs="Calibri"/>
              </w:rPr>
              <w:t xml:space="preserve">. </w:t>
            </w:r>
            <w:r w:rsidRPr="00C422C5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</w:t>
            </w:r>
            <w:r w:rsidRPr="00C422C5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283CB9" w:rsidRPr="00C422C5" w:rsidRDefault="00283CB9" w:rsidP="00283CB9"/>
        </w:tc>
        <w:tc>
          <w:tcPr>
            <w:tcW w:w="2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28825" cy="247650"/>
                  <wp:effectExtent l="19050" t="0" r="952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33625" cy="247650"/>
                  <wp:effectExtent l="19050" t="0" r="952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123950" cy="247650"/>
                  <wp:effectExtent l="1905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653A96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196" editas="canvas" style="width:108pt;height:28.45pt;mso-position-horizontal-relative:char;mso-position-vertical-relative:line" coordsize="2160,878">
                  <o:lock v:ext="edit" aspectratio="t"/>
                  <v:shape id="_x0000_s1197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198" style="position:absolute;width:2160;height:390" stroked="f"/>
                  <v:rect id="_x0000_s1199" style="position:absolute;left:225;width:1935;height:390" stroked="f"/>
                  <v:rect id="_x0000_s1200" style="position:absolute;left:270;top:60;width:1280;height:786;mso-wrap-style:none" filled="f" stroked="f">
                    <v:textbox style="mso-next-textbox:#_x0000_s1200;mso-fit-shape-to-text:t" inset="0,0,0,0">
                      <w:txbxContent>
                        <w:p w:rsidR="00283CB9" w:rsidRPr="00AE7CC3" w:rsidRDefault="00283CB9" w:rsidP="005D5D4C">
                          <w:r>
                            <w:rPr>
                              <w:rFonts w:cs="Calibri"/>
                              <w:color w:val="000000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201" style="position:absolute;left:390;top:60;width:129;height:786;mso-wrap-style:none" filled="f" stroked="f">
                    <v:textbox style="mso-next-textbox:#_x0000_s1201;mso-fit-shape-to-text:t" inset="0,0,0,0">
                      <w:txbxContent>
                        <w:p w:rsidR="00283CB9" w:rsidRPr="00AE7CC3" w:rsidRDefault="00283CB9" w:rsidP="005D5D4C"/>
                      </w:txbxContent>
                    </v:textbox>
                  </v:rect>
                  <v:shape id="_x0000_s1202" type="#_x0000_t75" style="position:absolute;left:15;top:90;width:195;height:195">
                    <v:imagedata r:id="rId21" o:title=""/>
                  </v:shape>
                  <w10:wrap type="none"/>
                  <w10:anchorlock/>
                </v:group>
              </w:pic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83CB9" w:rsidRPr="00C422C5">
        <w:trPr>
          <w:cantSplit/>
          <w:trHeight w:val="379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1. Pracownicy oraz osoby zatrudnionena podstawie umowy cywilnoprawnej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Liczba osób zatrudnionych w organizacji na podstawie stosunku pracy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ind w:left="2171" w:hanging="2171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</w:t>
            </w:r>
            <w:r>
              <w:rPr>
                <w:rFonts w:ascii="Calibri" w:hAnsi="Calibri"/>
                <w:i/>
                <w:sz w:val="16"/>
                <w:szCs w:val="16"/>
              </w:rPr>
              <w:t>2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 miejsca po przecinku)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tabs>
                <w:tab w:val="left" w:pos="2171"/>
              </w:tabs>
              <w:jc w:val="left"/>
              <w:rPr>
                <w:rFonts w:ascii="Calibri" w:hAnsi="Calibri"/>
                <w:sz w:val="14"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 etatów</w:t>
            </w:r>
          </w:p>
        </w:tc>
      </w:tr>
      <w:tr w:rsidR="00283CB9" w:rsidRPr="00C422C5" w:rsidTr="009165F1">
        <w:trPr>
          <w:cantSplit/>
          <w:trHeight w:val="806"/>
        </w:trPr>
        <w:tc>
          <w:tcPr>
            <w:tcW w:w="556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1.3. Liczba osób zatrudnionych w organizacji na podstawie umowy cywilnoprawnej</w:t>
            </w:r>
          </w:p>
          <w:p w:rsidR="00C4575B" w:rsidRPr="00894F96" w:rsidRDefault="00C4575B" w:rsidP="00283CB9">
            <w:pPr>
              <w:pStyle w:val="RUBRYKA"/>
              <w:jc w:val="left"/>
              <w:rPr>
                <w:rFonts w:ascii="Calibri" w:hAnsi="Calibri"/>
                <w:i/>
                <w:sz w:val="16"/>
                <w:szCs w:val="16"/>
              </w:rPr>
            </w:pPr>
            <w:r w:rsidRPr="00894F96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powinna być policzona tylko raz)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 osób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Członkowie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CB9" w:rsidRPr="00C422C5" w:rsidTr="009165F1">
        <w:trPr>
          <w:cantSplit/>
          <w:trHeight w:val="359"/>
        </w:trPr>
        <w:tc>
          <w:tcPr>
            <w:tcW w:w="556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2.2. Liczba członków organizacji wg stanu na ostatni dzień </w:t>
            </w:r>
            <w:r>
              <w:rPr>
                <w:rFonts w:ascii="Calibri" w:hAnsi="Calibri"/>
              </w:rPr>
              <w:t>okresu</w:t>
            </w:r>
            <w:r w:rsidRPr="00C422C5">
              <w:rPr>
                <w:rFonts w:ascii="Calibri" w:hAnsi="Calibri"/>
              </w:rPr>
              <w:t xml:space="preserve"> sprawozdawczego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osób fizycznych</w:t>
            </w:r>
          </w:p>
        </w:tc>
      </w:tr>
      <w:tr w:rsidR="00283CB9" w:rsidRPr="00C422C5" w:rsidTr="009165F1">
        <w:trPr>
          <w:cantSplit/>
          <w:trHeight w:val="364"/>
        </w:trPr>
        <w:tc>
          <w:tcPr>
            <w:tcW w:w="556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496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osób prawnych</w:t>
            </w: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ind w:right="-234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1600" cy="247650"/>
                  <wp:effectExtent l="1905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653A96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86" editas="canvas" style="width:134.25pt;height:39.95pt;mso-position-horizontal-relative:char;mso-position-vertical-relative:line" coordsize="2685,799">
                  <o:lock v:ext="edit" aspectratio="t"/>
                  <v:shape id="_x0000_s1187" type="#_x0000_t75" style="position:absolute;width:2685;height:799" o:preferrelative="f">
                    <v:fill o:detectmouseclick="t"/>
                    <v:path o:extrusionok="t" o:connecttype="none"/>
                    <o:lock v:ext="edit" text="t"/>
                  </v:shape>
                  <v:rect id="_x0000_s1188" style="position:absolute;left:267;top:70;width:267;height:464;mso-wrap-style:none" filled="f" stroked="f">
                    <v:textbox style="mso-next-textbox:#_x0000_s1188;mso-fit-shape-to-text:t" inset="0,0,0,0">
                      <w:txbxContent>
                        <w:p w:rsidR="00283CB9" w:rsidRDefault="00283CB9" w:rsidP="005D5D4C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89" style="position:absolute;left:1365;top:70;width:129;height:509;mso-wrap-style:none" filled="f" stroked="f">
                    <v:textbox style="mso-next-textbox:#_x0000_s1189;mso-fit-shape-to-text:t" inset="0,0,0,0">
                      <w:txbxContent>
                        <w:p w:rsidR="00283CB9" w:rsidRDefault="00283CB9" w:rsidP="005D5D4C"/>
                      </w:txbxContent>
                    </v:textbox>
                  </v:rect>
                  <v:rect id="_x0000_s1190" style="position:absolute;left:15;top:98;width:193;height:181" stroked="f"/>
                  <v:shape id="_x0000_s1191" type="#_x0000_t75" style="position:absolute;left:15;top:98;width:193;height:181">
                    <v:imagedata r:id="rId33" o:title=""/>
                  </v:shape>
                  <v:shape id="_x0000_s1192" type="#_x0000_t75" style="position:absolute;left:15;top:98;width:193;height:181">
                    <v:imagedata r:id="rId34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3.2. Liczba wolontariuszy wykonujących świadczenie na rzecz organizacji w okresie sprawozdawczym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VI. Wynagrodzenia w okresie sprawozdawczym </w:t>
            </w:r>
          </w:p>
        </w:tc>
      </w:tr>
      <w:tr w:rsidR="00283CB9" w:rsidRPr="00C422C5" w:rsidTr="009165F1">
        <w:trPr>
          <w:cantSplit/>
          <w:trHeight w:val="523"/>
        </w:trPr>
        <w:tc>
          <w:tcPr>
            <w:tcW w:w="8682" w:type="dxa"/>
            <w:gridSpan w:val="1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 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45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z tytułu umów o pracę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 Wysokość </w:t>
            </w:r>
            <w:r w:rsidRPr="00C422C5">
              <w:rPr>
                <w:rFonts w:ascii="Calibri" w:hAnsi="Calibri"/>
                <w:b/>
              </w:rPr>
              <w:t>przeciętnego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cywilnoprawnej</w:t>
            </w:r>
          </w:p>
          <w:p w:rsidR="00283CB9" w:rsidRPr="00C422C5" w:rsidRDefault="00C12113" w:rsidP="00283CB9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1.zsumować wszystkie kwoty wynagrodzeń wypłacone w ciągu roku sprawozdawczego (wliczając wynagrodzenie zasadnicze, nagrody, premie i inne świadczenia oraz umowy cywilnoprawne); 2. podzielić zsumowaną kw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 w:rsidR="00751F4F">
              <w:rPr>
                <w:rFonts w:ascii="Calibri" w:hAnsi="Calibri"/>
                <w:i/>
                <w:sz w:val="16"/>
                <w:szCs w:val="16"/>
              </w:rPr>
              <w:t xml:space="preserve"> 3. p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>odzielić przez liczbę pracowników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3. Wysokość </w:t>
            </w:r>
            <w:r w:rsidRPr="00C422C5"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  <w:b/>
              </w:rPr>
              <w:t xml:space="preserve"> (jednostkowego)</w:t>
            </w:r>
            <w:r w:rsidRPr="00C422C5">
              <w:rPr>
                <w:rFonts w:ascii="Calibri" w:hAnsi="Calibri"/>
              </w:rPr>
              <w:t xml:space="preserve"> miesięcznego wynagrodzenia (brutto) wypłaconego pracownik</w:t>
            </w:r>
            <w:r>
              <w:rPr>
                <w:rFonts w:ascii="Calibri" w:hAnsi="Calibri"/>
              </w:rPr>
              <w:t>owi</w:t>
            </w:r>
            <w:r w:rsidRPr="00C422C5">
              <w:rPr>
                <w:rFonts w:ascii="Calibri" w:hAnsi="Calibri"/>
              </w:rPr>
              <w:t xml:space="preserve"> organizacji, wliczając wynagrodzenie zasadnicze, nagrody, premie i inne świadczenia, oraz osob</w:t>
            </w:r>
            <w:r>
              <w:rPr>
                <w:rFonts w:ascii="Calibri" w:hAnsi="Calibri"/>
              </w:rPr>
              <w:t>ie</w:t>
            </w:r>
            <w:r w:rsidRPr="00C422C5">
              <w:rPr>
                <w:rFonts w:ascii="Calibri" w:hAnsi="Calibri"/>
                <w:color w:val="auto"/>
              </w:rPr>
              <w:t>świadcząc</w:t>
            </w:r>
            <w:r>
              <w:rPr>
                <w:rFonts w:ascii="Calibri" w:hAnsi="Calibri"/>
                <w:color w:val="auto"/>
              </w:rPr>
              <w:t>ej</w:t>
            </w:r>
            <w:r w:rsidRPr="00C422C5">
              <w:rPr>
                <w:rFonts w:ascii="Calibri" w:hAnsi="Calibri"/>
                <w:color w:val="auto"/>
              </w:rPr>
              <w:t xml:space="preserve"> usługi </w:t>
            </w:r>
            <w:r w:rsidRPr="00C422C5">
              <w:rPr>
                <w:rFonts w:ascii="Calibri" w:hAnsi="Calibri"/>
              </w:rPr>
              <w:t>na podstawie umowy cywilnoprawne</w:t>
            </w:r>
            <w:r>
              <w:rPr>
                <w:rFonts w:ascii="Calibri" w:hAnsi="Calibri"/>
              </w:rPr>
              <w:t>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VII. Informacja o działalności zleconej organizacji pożytku publicznego przez organy administracji publicznej w okresie sprawozdawczym</w:t>
            </w:r>
          </w:p>
        </w:tc>
      </w:tr>
      <w:tr w:rsidR="00283CB9" w:rsidRPr="00C422C5" w:rsidTr="009165F1">
        <w:trPr>
          <w:cantSplit/>
          <w:trHeight w:val="79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42950" cy="247650"/>
                  <wp:effectExtent l="1905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653A96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77" editas="canvas" style="width:129.75pt;height:28.95pt;mso-position-horizontal-relative:char;mso-position-vertical-relative:line" coordsize="2595,579">
                  <o:lock v:ext="edit" aspectratio="t"/>
                  <v:shape id="_x0000_s1178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9" style="position:absolute;width:2595;height:390" stroked="f"/>
                  <v:rect id="_x0000_s1180" style="position:absolute;left:224;width:2371;height:390" stroked="f"/>
                  <v:rect id="_x0000_s1181" style="position:absolute;left:268;top:70;width:267;height:464;mso-wrap-style:none" filled="f" stroked="f">
                    <v:textbox style="mso-next-textbox:#_x0000_s1181;mso-fit-shape-to-text:t" inset="0,0,0,0">
                      <w:txbxContent>
                        <w:p w:rsidR="00283CB9" w:rsidRDefault="00283CB9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82" style="position:absolute;left:1372;top:70;width:129;height:509;mso-wrap-style:none" filled="f" stroked="f">
                    <v:textbox style="mso-next-textbox:#_x0000_s1182;mso-fit-shape-to-text:t" inset="0,0,0,0">
                      <w:txbxContent>
                        <w:p w:rsidR="00283CB9" w:rsidRPr="00F71B80" w:rsidRDefault="00283CB9" w:rsidP="005D5D4C"/>
                      </w:txbxContent>
                    </v:textbox>
                  </v:rect>
                  <v:rect id="_x0000_s1183" style="position:absolute;left:15;top:98;width:194;height:181" stroked="f"/>
                  <v:shape id="_x0000_s1184" type="#_x0000_t75" style="position:absolute;left:15;top:98;width:194;height:181">
                    <v:imagedata r:id="rId33" o:title=""/>
                  </v:shape>
                  <v:shape id="_x0000_s1185" type="#_x0000_t75" style="position:absolute;left:15;top:98;width:194;height:181">
                    <v:imagedata r:id="rId34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8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AD3DA1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42950" cy="247650"/>
                  <wp:effectExtent l="1905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CB9" w:rsidRPr="00C422C5" w:rsidRDefault="00653A96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653A96">
              <w:rPr>
                <w:rFonts w:ascii="Calibri" w:hAnsi="Calibri"/>
              </w:rPr>
            </w:r>
            <w:r w:rsidRPr="00653A96">
              <w:rPr>
                <w:rFonts w:ascii="Calibri" w:hAnsi="Calibri"/>
              </w:rPr>
              <w:pict>
                <v:group id="_x0000_s1168" editas="canvas" style="width:129.75pt;height:28.95pt;mso-position-horizontal-relative:char;mso-position-vertical-relative:line" coordsize="2595,579">
                  <o:lock v:ext="edit" aspectratio="t"/>
                  <v:shape id="_x0000_s1169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0" style="position:absolute;width:2595;height:390" stroked="f"/>
                  <v:rect id="_x0000_s1171" style="position:absolute;left:224;width:2371;height:390" stroked="f"/>
                  <v:rect id="_x0000_s1172" style="position:absolute;left:268;top:70;width:267;height:464;mso-wrap-style:none" filled="f" stroked="f">
                    <v:textbox style="mso-next-textbox:#_x0000_s1172;mso-fit-shape-to-text:t" inset="0,0,0,0">
                      <w:txbxContent>
                        <w:p w:rsidR="00283CB9" w:rsidRDefault="00283CB9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</w:p>
                      </w:txbxContent>
                    </v:textbox>
                  </v:rect>
                  <v:rect id="_x0000_s1173" style="position:absolute;left:1372;top:70;width:129;height:509;mso-wrap-style:none" filled="f" stroked="f">
                    <v:textbox style="mso-next-textbox:#_x0000_s1173;mso-fit-shape-to-text:t" inset="0,0,0,0">
                      <w:txbxContent>
                        <w:p w:rsidR="00283CB9" w:rsidRDefault="00283CB9" w:rsidP="005D5D4C"/>
                      </w:txbxContent>
                    </v:textbox>
                  </v:rect>
                  <v:rect id="_x0000_s1174" style="position:absolute;left:15;top:98;width:194;height:181" stroked="f"/>
                  <v:shape id="_x0000_s1175" type="#_x0000_t75" style="position:absolute;left:15;top:98;width:194;height:181">
                    <v:imagedata r:id="rId33" o:title=""/>
                  </v:shape>
                  <v:shape id="_x0000_s1176" type="#_x0000_t75" style="position:absolute;left:15;top:98;width:194;height:181">
                    <v:imagedata r:id="rId34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>
        <w:trPr>
          <w:cantSplit/>
          <w:trHeight w:val="377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VIII. Informacje o kontrolach przeprowadzonych w organizacji </w:t>
            </w:r>
            <w:r w:rsidRPr="00C422C5">
              <w:rPr>
                <w:rFonts w:ascii="Calibri" w:hAnsi="Calibri"/>
                <w:b/>
                <w:color w:val="auto"/>
              </w:rPr>
              <w:t>przez organy administracji publicznej w okresie sprawozdawczym</w:t>
            </w:r>
          </w:p>
        </w:tc>
      </w:tr>
      <w:tr w:rsidR="00283CB9" w:rsidRPr="00C422C5" w:rsidTr="009165F1">
        <w:trPr>
          <w:cantSplit/>
          <w:trHeight w:val="62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Lp.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Organ kontrolujący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Liczba kontroli</w:t>
            </w:r>
          </w:p>
        </w:tc>
      </w:tr>
      <w:tr w:rsidR="00283CB9" w:rsidRPr="00C422C5" w:rsidTr="009165F1">
        <w:trPr>
          <w:cantSplit/>
          <w:trHeight w:val="413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1</w:t>
            </w:r>
          </w:p>
        </w:tc>
        <w:tc>
          <w:tcPr>
            <w:tcW w:w="514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283CB9" w:rsidRPr="00C422C5" w:rsidTr="009165F1">
        <w:trPr>
          <w:cantSplit/>
          <w:trHeight w:val="39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2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283CB9" w:rsidRPr="00C422C5">
        <w:trPr>
          <w:cantSplit/>
          <w:trHeight w:val="53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IX. Dodatkowe informacje</w:t>
            </w:r>
          </w:p>
          <w:p w:rsidR="00283CB9" w:rsidRPr="00C422C5" w:rsidRDefault="00283CB9" w:rsidP="00283CB9">
            <w:pPr>
              <w:spacing w:after="0" w:line="240" w:lineRule="auto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283CB9" w:rsidRPr="00C422C5">
        <w:trPr>
          <w:cantSplit/>
          <w:trHeight w:val="1104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283CB9" w:rsidRPr="00C422C5" w:rsidTr="009165F1">
        <w:trPr>
          <w:cantSplit/>
          <w:trHeight w:val="1751"/>
        </w:trPr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054530" w:rsidRDefault="00283CB9" w:rsidP="00283CB9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cs="Calibri"/>
                <w:color w:val="000000"/>
                <w:sz w:val="16"/>
                <w:szCs w:val="16"/>
              </w:rPr>
            </w:pPr>
            <w:r w:rsidRPr="00054530">
              <w:rPr>
                <w:rFonts w:cs="Arial"/>
                <w:color w:val="000000"/>
                <w:sz w:val="16"/>
                <w:szCs w:val="16"/>
              </w:rPr>
              <w:t>Imię i nazwisko osoby upoważnionej lub imiona i nazwiska osób upoważnionych do składania oświadczeń woli w imieniu organizacji</w:t>
            </w:r>
          </w:p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  <w:i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283CB9" w:rsidRPr="00C422C5" w:rsidRDefault="00283CB9" w:rsidP="00283CB9">
            <w:pPr>
              <w:spacing w:after="0" w:line="240" w:lineRule="auto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</w:pPr>
            <w:r w:rsidRPr="00C422C5"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 w:rsidR="005D5D4C" w:rsidRPr="00C422C5" w:rsidRDefault="005D5D4C" w:rsidP="005D5D4C">
      <w:pPr>
        <w:pStyle w:val="RUBRYKA"/>
        <w:rPr>
          <w:rFonts w:ascii="Calibri" w:hAnsi="Calibri"/>
        </w:rPr>
      </w:pPr>
    </w:p>
    <w:p w:rsidR="0010394A" w:rsidRDefault="0010394A"/>
    <w:sectPr w:rsidR="0010394A" w:rsidSect="009B5A36">
      <w:headerReference w:type="default" r:id="rId37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DF" w:rsidRDefault="00A048DF">
      <w:r>
        <w:separator/>
      </w:r>
    </w:p>
  </w:endnote>
  <w:endnote w:type="continuationSeparator" w:id="0">
    <w:p w:rsidR="00A048DF" w:rsidRDefault="00A0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AD" w:rsidRDefault="005379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6" w:rsidRDefault="00653A96" w:rsidP="009B5A36">
    <w:pPr>
      <w:pStyle w:val="Stopka"/>
      <w:jc w:val="center"/>
    </w:pPr>
    <w:r>
      <w:fldChar w:fldCharType="begin"/>
    </w:r>
    <w:r w:rsidR="009B5A36">
      <w:instrText xml:space="preserve"> PAGE   \* MERGEFORMAT </w:instrText>
    </w:r>
    <w:r>
      <w:fldChar w:fldCharType="separate"/>
    </w:r>
    <w:r w:rsidR="00AD3DA1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AD" w:rsidRDefault="005379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DF" w:rsidRDefault="00A048DF">
      <w:r>
        <w:separator/>
      </w:r>
    </w:p>
  </w:footnote>
  <w:footnote w:type="continuationSeparator" w:id="0">
    <w:p w:rsidR="00A048DF" w:rsidRDefault="00A0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AD" w:rsidRDefault="005379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AD" w:rsidRPr="005379AD" w:rsidRDefault="005379AD" w:rsidP="005379AD">
    <w:pPr>
      <w:tabs>
        <w:tab w:val="center" w:pos="4536"/>
        <w:tab w:val="right" w:pos="9072"/>
      </w:tabs>
      <w:spacing w:after="0" w:line="240" w:lineRule="auto"/>
      <w:ind w:left="3263" w:firstLine="4536"/>
      <w:jc w:val="right"/>
      <w:rPr>
        <w:sz w:val="18"/>
        <w:szCs w:val="18"/>
      </w:rPr>
    </w:pPr>
    <w:r>
      <w:rPr>
        <w:sz w:val="18"/>
        <w:szCs w:val="18"/>
      </w:rPr>
      <w:t>Z</w:t>
    </w:r>
    <w:bookmarkStart w:id="0" w:name="_GoBack"/>
    <w:bookmarkEnd w:id="0"/>
    <w:r w:rsidRPr="005379AD">
      <w:rPr>
        <w:sz w:val="18"/>
        <w:szCs w:val="18"/>
      </w:rPr>
      <w:t xml:space="preserve">ałączniki do rozporządzenia Przewodniczącego Komitetu do spraw Pożytku Publicznego </w:t>
    </w:r>
    <w:r w:rsidRPr="005379AD">
      <w:rPr>
        <w:sz w:val="18"/>
        <w:szCs w:val="18"/>
      </w:rPr>
      <w:br/>
      <w:t xml:space="preserve">z dnia 24 października 2018 r.(Dz. U. poz. 2061) </w:t>
    </w:r>
  </w:p>
  <w:p w:rsidR="009B5A36" w:rsidRPr="00AE6F91" w:rsidRDefault="00653A96" w:rsidP="009B5A36">
    <w:pPr>
      <w:pStyle w:val="Nagwek"/>
      <w:ind w:left="3263" w:firstLine="4536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pict>
        <v:rect id="Prostokąt 3" o:spid="_x0000_s2049" style="position:absolute;left:0;text-align:left;margin-left:557.1pt;margin-top:134.5pt;width:38.2pt;height:34.15pt;z-index:251657728;visibility:visible;mso-position-horizontal-relative:page;mso-position-vertical-relative:page" o:allowincell="f" stroked="f">
          <v:textbox style="mso-next-textbox:#Prostokąt 3;mso-fit-shape-to-text:t" inset="0,,0">
            <w:txbxContent>
              <w:p w:rsidR="009B5A36" w:rsidRDefault="009B5A36" w:rsidP="009B5A36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9B5A36" w:rsidRPr="00AE6F91">
      <w:rPr>
        <w:b/>
        <w:sz w:val="20"/>
        <w:szCs w:val="20"/>
      </w:rPr>
      <w:t>Załącznik  nr 2</w:t>
    </w:r>
  </w:p>
  <w:p w:rsidR="009B5A36" w:rsidRDefault="009B5A36" w:rsidP="009B5A36">
    <w:pPr>
      <w:pStyle w:val="Nagwek"/>
      <w:rPr>
        <w:sz w:val="18"/>
        <w:szCs w:val="18"/>
      </w:rPr>
    </w:pPr>
    <w:r>
      <w:rPr>
        <w:sz w:val="18"/>
        <w:szCs w:val="18"/>
      </w:rPr>
      <w:tab/>
    </w:r>
  </w:p>
  <w:p w:rsidR="009B5A36" w:rsidRDefault="009B5A36" w:rsidP="009B5A36">
    <w:pPr>
      <w:pStyle w:val="Nagwek"/>
      <w:rPr>
        <w:sz w:val="18"/>
        <w:szCs w:val="18"/>
      </w:rPr>
    </w:pPr>
  </w:p>
  <w:p w:rsidR="009B5A36" w:rsidRDefault="009B5A36" w:rsidP="009B5A36">
    <w:pPr>
      <w:pStyle w:val="Nagwek"/>
      <w:rPr>
        <w:sz w:val="18"/>
        <w:szCs w:val="18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  <w:r w:rsidRPr="00550063">
      <w:rPr>
        <w:sz w:val="24"/>
        <w:szCs w:val="24"/>
      </w:rPr>
      <w:t>WZÓR</w:t>
    </w: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Pr="00550063" w:rsidRDefault="009B5A36" w:rsidP="009B5A36">
    <w:pPr>
      <w:pStyle w:val="Nagwek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AD" w:rsidRDefault="005379AD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6" w:rsidRPr="00101581" w:rsidRDefault="009B5A36" w:rsidP="009B5A36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D4C"/>
    <w:rsid w:val="000011C3"/>
    <w:rsid w:val="0001114B"/>
    <w:rsid w:val="00040452"/>
    <w:rsid w:val="00054530"/>
    <w:rsid w:val="000D2215"/>
    <w:rsid w:val="000E04D9"/>
    <w:rsid w:val="0010394A"/>
    <w:rsid w:val="00134A44"/>
    <w:rsid w:val="0014287E"/>
    <w:rsid w:val="00180820"/>
    <w:rsid w:val="001B29E3"/>
    <w:rsid w:val="001B572C"/>
    <w:rsid w:val="001C1FEE"/>
    <w:rsid w:val="00204DDA"/>
    <w:rsid w:val="00204FF5"/>
    <w:rsid w:val="00220B20"/>
    <w:rsid w:val="00237FD0"/>
    <w:rsid w:val="002837B5"/>
    <w:rsid w:val="00283CB9"/>
    <w:rsid w:val="002C1D5D"/>
    <w:rsid w:val="002F26BD"/>
    <w:rsid w:val="002F6340"/>
    <w:rsid w:val="003C4055"/>
    <w:rsid w:val="0041085E"/>
    <w:rsid w:val="00436275"/>
    <w:rsid w:val="004C2C52"/>
    <w:rsid w:val="005379AD"/>
    <w:rsid w:val="00570CFF"/>
    <w:rsid w:val="00585FFE"/>
    <w:rsid w:val="00594E57"/>
    <w:rsid w:val="005B2683"/>
    <w:rsid w:val="005D5D4C"/>
    <w:rsid w:val="005E0C08"/>
    <w:rsid w:val="00653A96"/>
    <w:rsid w:val="006C580F"/>
    <w:rsid w:val="006E2031"/>
    <w:rsid w:val="006E21C7"/>
    <w:rsid w:val="006F6E1B"/>
    <w:rsid w:val="0070668D"/>
    <w:rsid w:val="00714440"/>
    <w:rsid w:val="00734ECC"/>
    <w:rsid w:val="00751F4F"/>
    <w:rsid w:val="00797920"/>
    <w:rsid w:val="007E5ABE"/>
    <w:rsid w:val="00812366"/>
    <w:rsid w:val="00837E43"/>
    <w:rsid w:val="00880E3C"/>
    <w:rsid w:val="00894F96"/>
    <w:rsid w:val="008B1A60"/>
    <w:rsid w:val="008E7E31"/>
    <w:rsid w:val="009165F1"/>
    <w:rsid w:val="00936F35"/>
    <w:rsid w:val="009B5A36"/>
    <w:rsid w:val="009E5A59"/>
    <w:rsid w:val="00A048DF"/>
    <w:rsid w:val="00A07289"/>
    <w:rsid w:val="00A35D2E"/>
    <w:rsid w:val="00A50C4A"/>
    <w:rsid w:val="00AC22CA"/>
    <w:rsid w:val="00AC3CA9"/>
    <w:rsid w:val="00AD1924"/>
    <w:rsid w:val="00AD2A8F"/>
    <w:rsid w:val="00AD3DA1"/>
    <w:rsid w:val="00AE0CF1"/>
    <w:rsid w:val="00B920EE"/>
    <w:rsid w:val="00BB7BE6"/>
    <w:rsid w:val="00BD1D2D"/>
    <w:rsid w:val="00BE49C4"/>
    <w:rsid w:val="00C12113"/>
    <w:rsid w:val="00C30A83"/>
    <w:rsid w:val="00C4575B"/>
    <w:rsid w:val="00C51189"/>
    <w:rsid w:val="00C51EDF"/>
    <w:rsid w:val="00C60041"/>
    <w:rsid w:val="00C63B5B"/>
    <w:rsid w:val="00CC6367"/>
    <w:rsid w:val="00CC732D"/>
    <w:rsid w:val="00CD36B0"/>
    <w:rsid w:val="00CD5C86"/>
    <w:rsid w:val="00CD69F1"/>
    <w:rsid w:val="00D365C7"/>
    <w:rsid w:val="00D82C9C"/>
    <w:rsid w:val="00D85468"/>
    <w:rsid w:val="00D9234D"/>
    <w:rsid w:val="00DD35CD"/>
    <w:rsid w:val="00DE1B0B"/>
    <w:rsid w:val="00DF3106"/>
    <w:rsid w:val="00E34416"/>
    <w:rsid w:val="00E36BAF"/>
    <w:rsid w:val="00E4342E"/>
    <w:rsid w:val="00EA369C"/>
    <w:rsid w:val="00ED3C50"/>
    <w:rsid w:val="00EE2602"/>
    <w:rsid w:val="00F30ACB"/>
    <w:rsid w:val="00F3248C"/>
    <w:rsid w:val="00FB159B"/>
    <w:rsid w:val="00F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D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5D5D4C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5D5D4C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5D5D4C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D5D4C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RUBRYKA">
    <w:name w:val="RUBRYKA"/>
    <w:basedOn w:val="Normalny"/>
    <w:rsid w:val="005D5D4C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semiHidden/>
    <w:rsid w:val="005D5D4C"/>
    <w:rPr>
      <w:rFonts w:cs="Times New Roman"/>
      <w:color w:val="808080"/>
    </w:rPr>
  </w:style>
  <w:style w:type="character" w:styleId="Hipercze">
    <w:name w:val="Hyperlink"/>
    <w:rsid w:val="005D5D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51EDF"/>
    <w:rPr>
      <w:sz w:val="20"/>
      <w:szCs w:val="20"/>
    </w:rPr>
  </w:style>
  <w:style w:type="character" w:customStyle="1" w:styleId="TekstkomentarzaZnak">
    <w:name w:val="Tekst komentarza Znak"/>
    <w:link w:val="Tekstkomentarza"/>
    <w:rsid w:val="00C51EDF"/>
    <w:rPr>
      <w:rFonts w:ascii="Calibri" w:hAnsi="Calibri"/>
    </w:rPr>
  </w:style>
  <w:style w:type="character" w:styleId="Odwoaniedokomentarza">
    <w:name w:val="annotation reference"/>
    <w:rsid w:val="00C51EDF"/>
    <w:rPr>
      <w:sz w:val="16"/>
      <w:szCs w:val="16"/>
    </w:rPr>
  </w:style>
  <w:style w:type="paragraph" w:styleId="Tekstdymka">
    <w:name w:val="Balloon Text"/>
    <w:basedOn w:val="Normalny"/>
    <w:link w:val="TekstdymkaZnak"/>
    <w:rsid w:val="00C5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51ED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54530"/>
    <w:rPr>
      <w:b/>
      <w:bCs/>
    </w:rPr>
  </w:style>
  <w:style w:type="character" w:customStyle="1" w:styleId="TematkomentarzaZnak">
    <w:name w:val="Temat komentarza Znak"/>
    <w:link w:val="Tematkomentarza"/>
    <w:rsid w:val="00054530"/>
    <w:rPr>
      <w:rFonts w:ascii="Calibri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tat.gov.pl/klasyfikacje/pkd_07/pkd_07.htm" TargetMode="External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image" Target="media/image19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8.png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C7B0-9F07-43D8-B16C-08AF5AB5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11993</CharactersWithSpaces>
  <SharedDoc>false</SharedDoc>
  <HLinks>
    <vt:vector size="6" baseType="variant"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</dc:title>
  <dc:creator>Barbara_Aleksandrowi</dc:creator>
  <cp:lastModifiedBy>Kmajewska</cp:lastModifiedBy>
  <cp:revision>2</cp:revision>
  <cp:lastPrinted>2018-10-09T15:26:00Z</cp:lastPrinted>
  <dcterms:created xsi:type="dcterms:W3CDTF">2019-03-25T09:29:00Z</dcterms:created>
  <dcterms:modified xsi:type="dcterms:W3CDTF">2019-03-25T09:29:00Z</dcterms:modified>
</cp:coreProperties>
</file>